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9-12</w:t>
      </w:r>
    </w:p>
    <w:p>
      <w:pPr>
        <w:pStyle w:val="Heading1"/>
      </w:pPr>
      <w:r>
        <w:t>Robo de cuentas: un plan familiar para proteger y recuperar cuentas</w:t>
      </w:r>
    </w:p>
    <w:p>
      <w:r>
        <w:rPr>
          <w:sz w:val="23"/>
        </w:rPr>
        <w:t>Hoy su estudiante aprendió cómo se roban las cuentas, casi siempre por una contraseña repetida o por un código de inicio de sesión que alguien compartió con engaños, y practicó cómo hacer un plan para recuperar una cuenta. Las familias pueden usar los mismos pasos para su correo, su banco y sus redes sociales.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Escojan la cuenta más importante de cada persona (por lo general, el correo electrónico). Activen la verificación en varios pasos más fuerte que ofrezca, como una aplicación de autenticación o una llave de acceso (passkey), y guarden los códigos de recuperación en un lugar seguro y fuera de internet.</w:t>
      </w:r>
    </w:p>
    <w:p>
      <w:pPr>
        <w:pStyle w:val="ListNumber"/>
      </w:pPr>
      <w:r>
        <w:rPr/>
        <w:t>Acuerden que nadie en la familia compartirá nunca un código de inicio de sesión, ni con un familiar ni con alguien que llame diciendo que es de una empresa.</w:t>
      </w:r>
    </w:p>
    <w:p>
      <w:pPr>
        <w:pStyle w:val="ListNumber"/>
      </w:pPr>
      <w:r>
        <w:rPr/>
        <w:t>Agreguen un PIN o una contraseña a la cuenta de su compañía de teléfono celular para dificultar el robo del número (SIM swap). La página web de su compañía explica cómo hacerlo.</w:t>
      </w:r>
    </w:p>
    <w:p>
      <w:pPr>
        <w:pStyle w:val="ListNumber"/>
      </w:pPr>
      <w:r>
        <w:rPr/>
        <w:t>Escriban una tarjeta familiar de recuperación: cuáles son las cuentas más importantes, dónde están los códigos de recuperación y a quién llamar si un teléfono se queda de repente sin servicio.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¿Cuál de tus cuentas causaría más problemas si otra persona la controlara?</w:t>
      </w:r>
    </w:p>
    <w:p>
      <w:pPr>
        <w:pStyle w:val="ListBullet"/>
      </w:pPr>
      <w:r>
        <w:rPr/>
        <w:t>¿Cuántas de tus contraseñas son iguales o casi iguales?</w:t>
      </w:r>
    </w:p>
    <w:p>
      <w:pPr>
        <w:pStyle w:val="ListBullet"/>
      </w:pPr>
      <w:r>
        <w:rPr/>
        <w:t>¿Qué harías primero si tu cuenta empezara a publicar cosas que tú no escribiste?</w:t>
      </w:r>
    </w:p>
    <w:p>
      <w:pPr>
        <w:pStyle w:val="ListBullet"/>
      </w:pPr>
      <w:r>
        <w:rPr/>
        <w:t>¿Prefieres usar un administrador de contraseñas o frases largas de contraseña? ¿Por qué?</w:t>
      </w:r>
    </w:p>
    <w:p>
      <w:pPr>
        <w:pStyle w:val="Heading2"/>
      </w:pPr>
      <w:r>
        <w:t>Consejo para el hogar</w:t>
      </w:r>
    </w:p>
    <w:p>
      <w:r>
        <w:rPr/>
        <w:t>Si su teléfono de repente muestra 'sin servicio' o 'solo SOS' y usted no cambió nada, comuníquese de inmediato con su compañía telefónica desde otro teléfono. Puede ser una señal de robo del número.</w:t>
      </w:r>
    </w:p>
    <w:p>
      <w:pPr>
        <w:pStyle w:val="Heading2"/>
      </w:pPr>
      <w:r>
        <w:t>Vean juntos la lección gratuita de 2 minutos</w:t>
      </w:r>
    </w:p>
    <w:p>
      <w:r>
        <w:t>https://k12cyberforward.com/learn/account-takeover?lang=es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Robo de cuentas: un plan familiar para proteger y recuperar cuentas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 de cuentas: un plan familiar para proteger y recuperar cuentas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