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B6FA4"/>
          <w:sz w:val="17"/>
        </w:rPr>
        <w:t>FOR FAMILIES · GRADES 3-5</w:t>
      </w:r>
    </w:p>
    <w:p>
      <w:pPr>
        <w:pStyle w:val="Heading1"/>
      </w:pPr>
      <w:r>
        <w:t>Passphrase power: a family page</w:t>
      </w:r>
    </w:p>
    <w:p>
      <w:r>
        <w:rPr>
          <w:sz w:val="23"/>
        </w:rPr>
        <w:t>Today your child learned that a long passphrase of four or more random words is easier to remember and harder to guess than a short password with symbols. We also learned two rules: use a different passphrase for every account, and share a school password only with a parent, guardian or teacher.</w:t>
      </w:r>
    </w:p>
    <w:p>
      <w:pPr>
        <w:pStyle w:val="Heading2"/>
      </w:pPr>
      <w:r>
        <w:t>Try this at home</w:t>
      </w:r>
    </w:p>
    <w:p>
      <w:pPr>
        <w:pStyle w:val="ListNumber"/>
      </w:pPr>
      <w:r>
        <w:rPr/>
        <w:t>Play the guessing race at home: pick a secret word from a list of six, then a secret pair of words, and count how many guesses each takes.</w:t>
      </w:r>
    </w:p>
    <w:p>
      <w:pPr>
        <w:pStyle w:val="ListNumber"/>
      </w:pPr>
      <w:r>
        <w:rPr/>
        <w:t>Look at the family's accounts together (game, streaming, email). Ask: Does any account share the same password? Plan to change one together this week using a new passphrase.</w:t>
      </w:r>
    </w:p>
    <w:p>
      <w:pPr>
        <w:pStyle w:val="ListNumber"/>
      </w:pPr>
      <w:r>
        <w:rPr/>
        <w:t>Turn on two-step login (a code or approval on a phone) for an important family account, such as email. It adds a second lock even if a password is stolen.</w:t>
      </w:r>
    </w:p>
    <w:p>
      <w:pPr>
        <w:pStyle w:val="Heading2"/>
      </w:pPr>
      <w:r>
        <w:t>Conversation starters</w:t>
      </w:r>
    </w:p>
    <w:p>
      <w:pPr>
        <w:pStyle w:val="ListBullet"/>
      </w:pPr>
      <w:r>
        <w:rPr/>
        <w:t>Why is a long passphrase stronger than a short password with symbols?</w:t>
      </w:r>
    </w:p>
    <w:p>
      <w:pPr>
        <w:pStyle w:val="ListBullet"/>
      </w:pPr>
      <w:r>
        <w:rPr/>
        <w:t>What is a silly sentence you could turn into a practice passphrase?</w:t>
      </w:r>
    </w:p>
    <w:p>
      <w:pPr>
        <w:pStyle w:val="ListBullet"/>
      </w:pPr>
      <w:r>
        <w:rPr/>
        <w:t>Why is it risky to use the same password for a game and for school?</w:t>
      </w:r>
    </w:p>
    <w:p>
      <w:pPr>
        <w:pStyle w:val="ListBullet"/>
      </w:pPr>
      <w:r>
        <w:rPr/>
        <w:t>Who can you tell if you think someone saw your password?</w:t>
      </w:r>
    </w:p>
    <w:p>
      <w:pPr>
        <w:pStyle w:val="Heading2"/>
      </w:pPr>
      <w:r>
        <w:t>Household tip</w:t>
      </w:r>
    </w:p>
    <w:p>
      <w:r>
        <w:rPr/>
        <w:t>A password manager (an app that creates and remembers strong passwords) can help adults use a different strong password for every account. You only need to remember one long passphrase to open it.</w:t>
      </w:r>
    </w:p>
    <w:p>
      <w:pPr>
        <w:pStyle w:val="Heading2"/>
      </w:pPr>
      <w:r>
        <w:t>Watch the free 2-minute lesson together</w:t>
      </w:r>
    </w:p>
    <w:p>
      <w:r>
        <w:t>https://k12cyberforward.com/learn/passphrase-power</w:t>
      </w:r>
    </w:p>
    <w:p>
      <w:r>
        <w:rPr>
          <w:color w:val="475266"/>
          <w:sz w:val="19"/>
        </w:rPr>
        <w:t>Questions? Contact your child's teacher or [District name].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266"/>
        <w:sz w:val="16"/>
      </w:rPr>
      <w:t>K12 Cyber Forward — a GLET program · k12cyberforward.com · Passphrase power: a family page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97640" cy="25603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12cf-lockup-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7640" cy="256032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475266"/>
        <w:sz w:val="17"/>
      </w:rPr>
      <w:t xml:space="preserve">     For families  ·  Shared by [District name]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2216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2216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2216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Passphrase power: a family page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